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147A4">
        <w:rPr>
          <w:rFonts w:ascii="Arial" w:hAnsi="Arial" w:cs="Arial"/>
          <w:b/>
          <w:sz w:val="16"/>
          <w:szCs w:val="16"/>
        </w:rPr>
        <w:t>232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147A4">
        <w:rPr>
          <w:rFonts w:ascii="Arial" w:hAnsi="Arial" w:cs="Arial"/>
          <w:b/>
          <w:bCs/>
          <w:sz w:val="16"/>
          <w:szCs w:val="16"/>
        </w:rPr>
        <w:t>ELETRÔNICO</w:t>
      </w:r>
      <w:r w:rsidR="00067B8E" w:rsidRPr="00587C0E">
        <w:rPr>
          <w:rFonts w:ascii="Arial" w:hAnsi="Arial" w:cs="Arial"/>
          <w:b/>
          <w:bCs/>
          <w:sz w:val="16"/>
          <w:szCs w:val="16"/>
        </w:rPr>
        <w:t>:</w:t>
      </w:r>
      <w:r w:rsidR="005147A4">
        <w:rPr>
          <w:rFonts w:ascii="Arial" w:hAnsi="Arial" w:cs="Arial"/>
          <w:b/>
          <w:bCs/>
          <w:sz w:val="16"/>
          <w:szCs w:val="16"/>
        </w:rPr>
        <w:t xml:space="preserve"> 384/2014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5147A4">
        <w:rPr>
          <w:rFonts w:ascii="Arial" w:hAnsi="Arial" w:cs="Arial"/>
          <w:b/>
          <w:bCs/>
          <w:sz w:val="16"/>
          <w:szCs w:val="16"/>
        </w:rPr>
        <w:t>1601.06844-00/2013</w:t>
      </w:r>
    </w:p>
    <w:p w:rsidR="009D2314" w:rsidRPr="00587C0E" w:rsidRDefault="009D2314" w:rsidP="009D2314">
      <w:pPr>
        <w:pStyle w:val="Cabealho"/>
        <w:rPr>
          <w:rFonts w:ascii="Arial" w:hAnsi="Arial" w:cs="Arial"/>
          <w:b/>
          <w:sz w:val="16"/>
          <w:szCs w:val="16"/>
        </w:rPr>
      </w:pPr>
    </w:p>
    <w:p w:rsidR="009D2314" w:rsidRPr="005147A4"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5147A4">
        <w:rPr>
          <w:rFonts w:ascii="Arial" w:hAnsi="Arial" w:cs="Arial"/>
          <w:b/>
          <w:bCs/>
          <w:sz w:val="16"/>
          <w:szCs w:val="16"/>
        </w:rPr>
        <w:t>PREÇ</w:t>
      </w:r>
      <w:r w:rsidR="00F17DD3" w:rsidRPr="005147A4">
        <w:rPr>
          <w:rFonts w:ascii="Arial" w:hAnsi="Arial" w:cs="Arial"/>
          <w:b/>
          <w:bCs/>
          <w:sz w:val="16"/>
          <w:szCs w:val="16"/>
        </w:rPr>
        <w:t>O</w:t>
      </w:r>
      <w:r w:rsidR="005147A4" w:rsidRPr="005147A4">
        <w:rPr>
          <w:rFonts w:ascii="Arial" w:hAnsi="Arial" w:cs="Arial"/>
          <w:b/>
          <w:bCs/>
          <w:sz w:val="16"/>
          <w:szCs w:val="16"/>
        </w:rPr>
        <w:t xml:space="preserve"> </w:t>
      </w:r>
      <w:r w:rsidR="005147A4" w:rsidRPr="005147A4">
        <w:rPr>
          <w:rFonts w:ascii="Arial" w:hAnsi="Arial" w:cs="Arial"/>
          <w:sz w:val="16"/>
          <w:szCs w:val="16"/>
        </w:rPr>
        <w:t>para futura e eventual aquisição de material de consumo</w:t>
      </w:r>
      <w:r w:rsidR="005147A4" w:rsidRPr="005147A4">
        <w:rPr>
          <w:rFonts w:ascii="Arial" w:hAnsi="Arial" w:cs="Arial"/>
          <w:b/>
          <w:sz w:val="16"/>
          <w:szCs w:val="16"/>
        </w:rPr>
        <w:t xml:space="preserve"> (Suprimentos de Informática)</w:t>
      </w:r>
      <w:r w:rsidR="00A67249" w:rsidRPr="005147A4">
        <w:rPr>
          <w:rFonts w:ascii="Arial" w:hAnsi="Arial" w:cs="Arial"/>
          <w:color w:val="000000" w:themeColor="text1"/>
          <w:sz w:val="16"/>
          <w:szCs w:val="16"/>
        </w:rPr>
        <w:t>, a pedido da Secretaria de Estado da</w:t>
      </w:r>
      <w:r w:rsidR="005147A4" w:rsidRPr="005147A4">
        <w:rPr>
          <w:rFonts w:ascii="Arial" w:hAnsi="Arial" w:cs="Arial"/>
          <w:color w:val="000000" w:themeColor="text1"/>
          <w:sz w:val="16"/>
          <w:szCs w:val="16"/>
        </w:rPr>
        <w:t xml:space="preserve"> Educação – SEDUC, </w:t>
      </w:r>
      <w:r w:rsidRPr="005147A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5147A4">
        <w:rPr>
          <w:rFonts w:ascii="Arial" w:hAnsi="Arial" w:cs="Arial"/>
          <w:sz w:val="16"/>
          <w:szCs w:val="16"/>
        </w:rPr>
        <w:t>8.340/13</w:t>
      </w:r>
      <w:r w:rsidRPr="005147A4">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5147A4" w:rsidRPr="005147A4">
        <w:rPr>
          <w:rFonts w:ascii="Arial" w:hAnsi="Arial" w:cs="Arial"/>
          <w:sz w:val="16"/>
          <w:szCs w:val="16"/>
        </w:rPr>
        <w:t>para futura e eventual aquisição de material de consumo</w:t>
      </w:r>
      <w:r w:rsidR="005147A4" w:rsidRPr="005147A4">
        <w:rPr>
          <w:rFonts w:ascii="Arial" w:hAnsi="Arial" w:cs="Arial"/>
          <w:b/>
          <w:sz w:val="16"/>
          <w:szCs w:val="16"/>
        </w:rPr>
        <w:t xml:space="preserve"> (Suprimentos de Informática)</w:t>
      </w:r>
      <w:r w:rsidR="005147A4" w:rsidRPr="005147A4">
        <w:rPr>
          <w:rFonts w:ascii="Arial" w:hAnsi="Arial" w:cs="Arial"/>
          <w:color w:val="000000" w:themeColor="text1"/>
          <w:sz w:val="16"/>
          <w:szCs w:val="16"/>
        </w:rPr>
        <w:t>, a pedido da Secretaria de Estado da Educação – SEDUC</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5147A4" w:rsidRDefault="00F17DD3" w:rsidP="005147A4">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5147A4">
        <w:rPr>
          <w:rFonts w:ascii="Arial" w:hAnsi="Arial" w:cs="Arial"/>
          <w:b/>
          <w:sz w:val="16"/>
          <w:szCs w:val="16"/>
          <w:lang w:val="pt-BR"/>
        </w:rPr>
        <w:t xml:space="preserve"> </w:t>
      </w:r>
      <w:r w:rsidR="005147A4" w:rsidRPr="005147A4">
        <w:rPr>
          <w:rFonts w:ascii="Arial" w:hAnsi="Arial" w:cs="Arial"/>
          <w:sz w:val="16"/>
          <w:szCs w:val="16"/>
          <w:lang w:val="pt-BR"/>
        </w:rPr>
        <w:t xml:space="preserve">O prazo de entrega dos materiais deverá ser de até </w:t>
      </w:r>
      <w:r w:rsidR="005147A4" w:rsidRPr="005147A4">
        <w:rPr>
          <w:rFonts w:ascii="Arial" w:hAnsi="Arial" w:cs="Arial"/>
          <w:b/>
          <w:sz w:val="16"/>
          <w:szCs w:val="16"/>
          <w:lang w:val="pt-BR"/>
        </w:rPr>
        <w:t>30</w:t>
      </w:r>
      <w:r w:rsidR="005147A4" w:rsidRPr="005147A4">
        <w:rPr>
          <w:rFonts w:ascii="Arial" w:hAnsi="Arial" w:cs="Arial"/>
          <w:b/>
          <w:bCs/>
          <w:sz w:val="16"/>
          <w:szCs w:val="16"/>
          <w:lang w:val="pt-BR"/>
        </w:rPr>
        <w:t xml:space="preserve"> (trinta) dias corridos</w:t>
      </w:r>
      <w:r w:rsidR="005147A4" w:rsidRPr="005147A4">
        <w:rPr>
          <w:rFonts w:ascii="Arial" w:hAnsi="Arial" w:cs="Arial"/>
          <w:sz w:val="16"/>
          <w:szCs w:val="16"/>
          <w:lang w:val="pt-BR"/>
        </w:rPr>
        <w:t>, a contar da data da Assinatura/Retirada do Instrumento Contratual</w:t>
      </w:r>
      <w:r w:rsidR="005147A4">
        <w:rPr>
          <w:rFonts w:ascii="Arial" w:hAnsi="Arial" w:cs="Arial"/>
          <w:sz w:val="16"/>
          <w:szCs w:val="16"/>
          <w:lang w:val="pt-BR"/>
        </w:rPr>
        <w:t>.</w:t>
      </w:r>
    </w:p>
    <w:p w:rsidR="00AA7C4D" w:rsidRPr="005147A4" w:rsidRDefault="00F17DD3" w:rsidP="00AA7C4D">
      <w:pPr>
        <w:pStyle w:val="Recuodecorpodetexto"/>
        <w:numPr>
          <w:ilvl w:val="1"/>
          <w:numId w:val="19"/>
        </w:numPr>
        <w:jc w:val="both"/>
        <w:rPr>
          <w:rFonts w:ascii="Arial" w:hAnsi="Arial" w:cs="Arial"/>
          <w:b/>
          <w:sz w:val="16"/>
          <w:szCs w:val="16"/>
          <w:lang w:val="pt-BR"/>
        </w:rPr>
      </w:pPr>
      <w:r w:rsidRPr="005147A4">
        <w:rPr>
          <w:rFonts w:ascii="Arial" w:hAnsi="Arial" w:cs="Arial"/>
          <w:b/>
          <w:sz w:val="16"/>
          <w:szCs w:val="16"/>
          <w:lang w:val="pt-BR"/>
        </w:rPr>
        <w:t xml:space="preserve">LOCAL/HORÁRIOS: </w:t>
      </w:r>
      <w:r w:rsidR="005147A4" w:rsidRPr="005147A4">
        <w:rPr>
          <w:rFonts w:ascii="Arial" w:hAnsi="Arial" w:cs="Arial"/>
          <w:sz w:val="16"/>
          <w:szCs w:val="16"/>
          <w:lang w:val="pt-BR"/>
        </w:rPr>
        <w:t xml:space="preserve">Os materiais, objeto da presente Licitação, </w:t>
      </w:r>
      <w:r w:rsidR="005147A4" w:rsidRPr="005147A4">
        <w:rPr>
          <w:rFonts w:ascii="Arial" w:hAnsi="Arial" w:cs="Arial"/>
          <w:bCs/>
          <w:sz w:val="16"/>
          <w:szCs w:val="16"/>
          <w:lang w:val="pt-BR"/>
        </w:rPr>
        <w:t>deverão ser entregues</w:t>
      </w:r>
      <w:r w:rsidR="005147A4" w:rsidRPr="005147A4">
        <w:rPr>
          <w:rFonts w:ascii="Arial" w:hAnsi="Arial" w:cs="Arial"/>
          <w:b/>
          <w:bCs/>
          <w:sz w:val="16"/>
          <w:szCs w:val="16"/>
          <w:lang w:val="pt-BR"/>
        </w:rPr>
        <w:t xml:space="preserve"> </w:t>
      </w:r>
      <w:r w:rsidR="005147A4" w:rsidRPr="005147A4">
        <w:rPr>
          <w:rFonts w:ascii="Arial" w:hAnsi="Arial" w:cs="Arial"/>
          <w:sz w:val="16"/>
          <w:szCs w:val="16"/>
          <w:lang w:val="pt-BR"/>
        </w:rPr>
        <w:t>com frete CIF, no (s) seguinte (s) local (is): Diretoria de Almoxarifado e Patrimônio, sito a Avenida dos Imigrantes, nº 1699, Bairro São Sebastião II, no Município de Porto Velho,</w:t>
      </w:r>
      <w:r w:rsidR="005147A4" w:rsidRPr="005147A4">
        <w:rPr>
          <w:rFonts w:ascii="Arial" w:hAnsi="Arial" w:cs="Arial"/>
          <w:b/>
          <w:sz w:val="16"/>
          <w:szCs w:val="16"/>
          <w:lang w:val="pt-BR"/>
        </w:rPr>
        <w:t xml:space="preserve"> </w:t>
      </w:r>
      <w:r w:rsidR="005147A4" w:rsidRPr="005147A4">
        <w:rPr>
          <w:rFonts w:ascii="Arial" w:hAnsi="Arial" w:cs="Arial"/>
          <w:sz w:val="16"/>
          <w:szCs w:val="16"/>
          <w:lang w:val="pt-BR"/>
        </w:rPr>
        <w:t>de segunda à sexta feira, no hor</w:t>
      </w:r>
      <w:r w:rsidR="005147A4" w:rsidRPr="005147A4">
        <w:rPr>
          <w:rFonts w:ascii="Arial" w:hAnsi="Arial" w:cs="Arial"/>
          <w:sz w:val="16"/>
          <w:szCs w:val="16"/>
          <w:lang w:val="pt-BR"/>
        </w:rPr>
        <w:t>á</w:t>
      </w:r>
      <w:r w:rsidR="005147A4" w:rsidRPr="005147A4">
        <w:rPr>
          <w:rFonts w:ascii="Arial" w:hAnsi="Arial" w:cs="Arial"/>
          <w:sz w:val="16"/>
          <w:szCs w:val="16"/>
          <w:lang w:val="pt-BR"/>
        </w:rPr>
        <w:t>rio das 7h30min às 13h30min, mediante prévio agendamento pelos telefones (69) 3216-5910 e 5901, em embalagens que assegurem sua integridade e possuam todas as informações exigidas no Código de Defesa do Consumidor e em outras normas correlatas.</w:t>
      </w:r>
    </w:p>
    <w:p w:rsidR="00F17DD3" w:rsidRPr="005147A4"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5147A4">
        <w:rPr>
          <w:rFonts w:ascii="Arial" w:hAnsi="Arial"/>
          <w:b/>
          <w:sz w:val="16"/>
          <w:szCs w:val="16"/>
        </w:rPr>
        <w:t>DUC</w:t>
      </w:r>
      <w:r w:rsidRPr="00190648">
        <w:rPr>
          <w:rFonts w:ascii="Arial" w:hAnsi="Arial"/>
          <w:b/>
          <w:sz w:val="16"/>
          <w:szCs w:val="16"/>
        </w:rPr>
        <w:t xml:space="preserve"> – SECRETARIA DE ESTADO DA</w:t>
      </w:r>
      <w:r w:rsidR="005147A4">
        <w:rPr>
          <w:rFonts w:ascii="Arial" w:hAnsi="Arial"/>
          <w:b/>
          <w:sz w:val="16"/>
          <w:szCs w:val="16"/>
        </w:rPr>
        <w:t xml:space="preserve"> EDUCAÇÃO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5147A4" w:rsidP="00E746DF">
      <w:pPr>
        <w:ind w:right="47"/>
        <w:rPr>
          <w:rFonts w:ascii="Arial" w:hAnsi="Arial" w:cs="Arial"/>
          <w:b/>
          <w:bCs/>
          <w:color w:val="000000"/>
          <w:sz w:val="16"/>
          <w:szCs w:val="16"/>
        </w:rPr>
      </w:pPr>
      <w:r>
        <w:rPr>
          <w:rFonts w:ascii="Arial" w:hAnsi="Arial" w:cs="Arial"/>
          <w:b/>
          <w:bCs/>
          <w:color w:val="000000"/>
          <w:sz w:val="16"/>
          <w:szCs w:val="16"/>
        </w:rPr>
        <w:t xml:space="preserve">FRANCISCO LOPES FERNANDES NETTO            </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w:t>
      </w:r>
      <w:r w:rsidR="005147A4">
        <w:rPr>
          <w:rFonts w:ascii="Arial" w:hAnsi="Arial" w:cs="Arial"/>
          <w:bCs/>
          <w:color w:val="000000"/>
          <w:sz w:val="16"/>
          <w:szCs w:val="16"/>
        </w:rPr>
        <w:t xml:space="preserve"> Interino                                           </w:t>
      </w:r>
      <w:r w:rsidR="00E746DF" w:rsidRPr="009A54D1">
        <w:rPr>
          <w:rFonts w:ascii="Arial" w:hAnsi="Arial" w:cs="Arial"/>
          <w:bCs/>
          <w:color w:val="000000"/>
          <w:sz w:val="16"/>
          <w:szCs w:val="16"/>
        </w:rPr>
        <w:t xml:space="preserve">                                                                  Gerente </w:t>
      </w:r>
      <w:r w:rsidR="005147A4">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147A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249" w:rsidRDefault="00A67249">
      <w:r>
        <w:separator/>
      </w:r>
    </w:p>
  </w:endnote>
  <w:endnote w:type="continuationSeparator" w:id="1">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249" w:rsidRDefault="00A67249">
      <w:r>
        <w:separator/>
      </w:r>
    </w:p>
  </w:footnote>
  <w:footnote w:type="continuationSeparator" w:id="1">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47A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698"/>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263D"/>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2553</Words>
  <Characters>14481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2014-10-22T13:08:00Z</cp:lastPrinted>
  <dcterms:created xsi:type="dcterms:W3CDTF">2014-10-22T13:01:00Z</dcterms:created>
  <dcterms:modified xsi:type="dcterms:W3CDTF">2014-10-22T13:08:00Z</dcterms:modified>
</cp:coreProperties>
</file>